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94748B" w:rsidRDefault="001509EB" w14:paraId="72EC9ABE" wp14:textId="77777777">
      <w:r>
        <w:t xml:space="preserve">Year 11 Art students should continue with their suggested activities in the </w:t>
      </w:r>
      <w:proofErr w:type="gramStart"/>
      <w:r>
        <w:t>sketch book</w:t>
      </w:r>
      <w:proofErr w:type="gramEnd"/>
      <w:r>
        <w:t xml:space="preserve"> provided.</w:t>
      </w:r>
    </w:p>
    <w:p xmlns:wp14="http://schemas.microsoft.com/office/word/2010/wordml" w:rsidR="001509EB" w:rsidRDefault="001509EB" w14:paraId="3FC1B842" wp14:textId="77777777">
      <w:r>
        <w:t xml:space="preserve">If these have all been completed then </w:t>
      </w:r>
      <w:proofErr w:type="gramStart"/>
      <w:r>
        <w:t>using</w:t>
      </w:r>
      <w:proofErr w:type="gramEnd"/>
      <w:r>
        <w:t xml:space="preserve"> the drawing online tutorials on the Art activity grid will be useful.</w:t>
      </w:r>
    </w:p>
    <w:p xmlns:wp14="http://schemas.microsoft.com/office/word/2010/wordml" w:rsidR="001509EB" w:rsidRDefault="001509EB" w14:paraId="4A44F6A4" wp14:textId="77777777">
      <w:r>
        <w:t xml:space="preserve">You could also </w:t>
      </w:r>
      <w:proofErr w:type="gramStart"/>
      <w:r>
        <w:t>plan out</w:t>
      </w:r>
      <w:proofErr w:type="gramEnd"/>
      <w:r>
        <w:t xml:space="preserve"> your final piece for your exam.  Below are the ideas spoken about in class for each </w:t>
      </w:r>
      <w:proofErr w:type="gramStart"/>
      <w:r>
        <w:t>theme.</w:t>
      </w:r>
      <w:proofErr w:type="gramEnd"/>
      <w:r>
        <w:t xml:space="preserve">    You should know your theme and could possibly try out some of the techniques at home with some help.  I understand you may not have access to the materials and in this </w:t>
      </w:r>
      <w:proofErr w:type="gramStart"/>
      <w:r>
        <w:t>case</w:t>
      </w:r>
      <w:proofErr w:type="gramEnd"/>
      <w:r>
        <w:t xml:space="preserve"> sketches of ideas for your final piece would also be useful.</w:t>
      </w:r>
    </w:p>
    <w:p xmlns:wp14="http://schemas.microsoft.com/office/word/2010/wordml" w:rsidR="001509EB" w:rsidRDefault="001509EB" w14:paraId="672A6659" wp14:textId="77777777"/>
    <w:tbl>
      <w:tblPr>
        <w:tblStyle w:val="TableGrid"/>
        <w:tblW w:w="8419" w:type="dxa"/>
        <w:tblLook w:val="04A0" w:firstRow="1" w:lastRow="0" w:firstColumn="1" w:lastColumn="0" w:noHBand="0" w:noVBand="1"/>
      </w:tblPr>
      <w:tblGrid>
        <w:gridCol w:w="1174"/>
        <w:gridCol w:w="1702"/>
        <w:gridCol w:w="1652"/>
        <w:gridCol w:w="4488"/>
      </w:tblGrid>
      <w:tr xmlns:wp14="http://schemas.microsoft.com/office/word/2010/wordml" w:rsidR="001509EB" w:rsidTr="66892721" w14:paraId="12EDB5E3" wp14:textId="77777777">
        <w:trPr>
          <w:trHeight w:val="667"/>
        </w:trPr>
        <w:tc>
          <w:tcPr>
            <w:tcW w:w="1091" w:type="dxa"/>
            <w:tcMar/>
          </w:tcPr>
          <w:p w:rsidR="001509EB" w:rsidP="004028A9" w:rsidRDefault="001509EB" w14:paraId="076002BE" wp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 title</w:t>
            </w:r>
          </w:p>
        </w:tc>
        <w:tc>
          <w:tcPr>
            <w:tcW w:w="1586" w:type="dxa"/>
            <w:tcMar/>
          </w:tcPr>
          <w:p w:rsidR="001509EB" w:rsidP="004028A9" w:rsidRDefault="001509EB" w14:paraId="60926D4F" wp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Artists </w:t>
            </w:r>
          </w:p>
        </w:tc>
        <w:tc>
          <w:tcPr>
            <w:tcW w:w="1093" w:type="dxa"/>
            <w:tcMar/>
          </w:tcPr>
          <w:p w:rsidR="001509EB" w:rsidP="004028A9" w:rsidRDefault="001509EB" w14:paraId="2FECBB4C" wp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Development and Possible exam outcome</w:t>
            </w:r>
          </w:p>
        </w:tc>
        <w:tc>
          <w:tcPr>
            <w:tcW w:w="4649" w:type="dxa"/>
            <w:tcMar/>
          </w:tcPr>
          <w:p w:rsidR="001509EB" w:rsidP="004028A9" w:rsidRDefault="001509EB" w14:paraId="10ED4D42" wp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 plan</w:t>
            </w:r>
          </w:p>
        </w:tc>
      </w:tr>
      <w:tr xmlns:wp14="http://schemas.microsoft.com/office/word/2010/wordml" w:rsidR="001509EB" w:rsidTr="66892721" w14:paraId="54B3108F" wp14:textId="77777777">
        <w:trPr>
          <w:trHeight w:val="5425"/>
        </w:trPr>
        <w:tc>
          <w:tcPr>
            <w:tcW w:w="1091" w:type="dxa"/>
            <w:tcMar/>
          </w:tcPr>
          <w:p w:rsidRPr="00A722E4" w:rsidR="001509EB" w:rsidP="004028A9" w:rsidRDefault="001509EB" w14:paraId="3D19F583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Rainbows</w:t>
            </w:r>
          </w:p>
        </w:tc>
        <w:tc>
          <w:tcPr>
            <w:tcW w:w="1586" w:type="dxa"/>
            <w:tcMar/>
          </w:tcPr>
          <w:p w:rsidR="001509EB" w:rsidP="004028A9" w:rsidRDefault="001509EB" w14:paraId="49A2F712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 Stark</w:t>
            </w:r>
          </w:p>
          <w:p w:rsidR="001509EB" w:rsidP="004028A9" w:rsidRDefault="001509EB" w14:paraId="2863F9D8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 Russo</w:t>
            </w:r>
          </w:p>
          <w:p w:rsidR="001509EB" w:rsidP="004028A9" w:rsidRDefault="001509EB" w14:paraId="3C0F202F" wp14:textId="777777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Poss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13131"/>
                <w:spacing w:val="3"/>
                <w:sz w:val="21"/>
                <w:szCs w:val="21"/>
                <w:shd w:val="clear" w:color="auto" w:fill="F8F7F5"/>
              </w:rPr>
              <w:t>Olafur</w:t>
            </w:r>
            <w:proofErr w:type="spellEnd"/>
            <w:r>
              <w:rPr>
                <w:rFonts w:ascii="Arial" w:hAnsi="Arial" w:cs="Arial"/>
                <w:color w:val="313131"/>
                <w:spacing w:val="3"/>
                <w:sz w:val="21"/>
                <w:szCs w:val="21"/>
                <w:shd w:val="clear" w:color="auto" w:fill="F8F7F5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13131"/>
                <w:spacing w:val="3"/>
                <w:sz w:val="21"/>
                <w:szCs w:val="21"/>
                <w:shd w:val="clear" w:color="auto" w:fill="F8F7F5"/>
              </w:rPr>
              <w:t>Eliasson</w:t>
            </w:r>
            <w:proofErr w:type="spellEnd"/>
          </w:p>
        </w:tc>
        <w:tc>
          <w:tcPr>
            <w:tcW w:w="1093" w:type="dxa"/>
            <w:tcMar/>
          </w:tcPr>
          <w:p w:rsidR="001509EB" w:rsidP="004028A9" w:rsidRDefault="001509EB" w14:paraId="5BB17557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Bubble photos and observational drawing.</w:t>
            </w:r>
          </w:p>
          <w:p w:rsidR="001509EB" w:rsidP="004028A9" w:rsidRDefault="001509EB" w14:paraId="43152B52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Colour theory discs / light ( </w:t>
            </w:r>
            <w:proofErr w:type="spellStart"/>
            <w:r>
              <w:rPr>
                <w:sz w:val="24"/>
                <w:szCs w:val="24"/>
              </w:rPr>
              <w:t>olar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Elaisson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1509EB" w:rsidP="004028A9" w:rsidRDefault="001509EB" w14:paraId="5C1BE0F8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Rainbow patterns / prints over animal </w:t>
            </w:r>
            <w:proofErr w:type="spellStart"/>
            <w:r>
              <w:rPr>
                <w:sz w:val="24"/>
                <w:szCs w:val="24"/>
              </w:rPr>
              <w:t>portaits</w:t>
            </w:r>
            <w:proofErr w:type="spellEnd"/>
            <w:r>
              <w:rPr>
                <w:sz w:val="24"/>
                <w:szCs w:val="24"/>
              </w:rPr>
              <w:t xml:space="preserve"> (Dan Russo)</w:t>
            </w:r>
          </w:p>
          <w:p w:rsidRPr="00A722E4" w:rsidR="001509EB" w:rsidP="004028A9" w:rsidRDefault="001509EB" w14:paraId="3C1E641C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Rainbow drip pictures (Jen stark</w:t>
            </w:r>
            <w:proofErr w:type="gramStart"/>
            <w:r>
              <w:rPr>
                <w:sz w:val="24"/>
                <w:szCs w:val="24"/>
              </w:rPr>
              <w:t>)  turn</w:t>
            </w:r>
            <w:proofErr w:type="gramEnd"/>
            <w:r>
              <w:rPr>
                <w:sz w:val="24"/>
                <w:szCs w:val="24"/>
              </w:rPr>
              <w:t xml:space="preserve"> into wool painting or paper sculpture.</w:t>
            </w:r>
          </w:p>
        </w:tc>
        <w:tc>
          <w:tcPr>
            <w:tcW w:w="4649" w:type="dxa"/>
            <w:tcMar/>
          </w:tcPr>
          <w:p w:rsidRPr="004E2B61" w:rsidR="001509EB" w:rsidP="004028A9" w:rsidRDefault="001509EB" w14:paraId="7D0D67F6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Create drip patterns with paper, paint and wool (stick wool to sticky back plastic.</w:t>
            </w:r>
          </w:p>
          <w:p w:rsidR="001509EB" w:rsidP="004028A9" w:rsidRDefault="001509EB" w14:paraId="0A37501D" wp14:textId="77777777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xmlns:wp14="http://schemas.microsoft.com/office/word/2010/wordprocessingDrawing" distT="0" distB="0" distL="0" distR="0" wp14:anchorId="7541ED66" wp14:editId="7D3D4A34">
                  <wp:extent cx="1286934" cy="797687"/>
                  <wp:effectExtent l="0" t="0" r="8890" b="2540"/>
                  <wp:docPr id="3" name="Picture 3" descr="Would you like to paint without using any paint? Try yarn painting!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ould you like to paint without using any paint? Try yarn painting!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270"/>
                          <a:stretch/>
                        </pic:blipFill>
                        <pic:spPr bwMode="auto">
                          <a:xfrm>
                            <a:off x="0" y="0"/>
                            <a:ext cx="1334830" cy="827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509EB" w:rsidP="004028A9" w:rsidRDefault="001509EB" w14:paraId="0A15828A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drip pattern for </w:t>
            </w:r>
            <w:proofErr w:type="gramStart"/>
            <w:r>
              <w:rPr>
                <w:sz w:val="24"/>
                <w:szCs w:val="24"/>
              </w:rPr>
              <w:t>back ground</w:t>
            </w:r>
            <w:proofErr w:type="gramEnd"/>
            <w:r>
              <w:rPr>
                <w:sz w:val="24"/>
                <w:szCs w:val="24"/>
              </w:rPr>
              <w:t xml:space="preserve"> of canvas.</w:t>
            </w:r>
          </w:p>
          <w:p w:rsidR="001509EB" w:rsidP="004028A9" w:rsidRDefault="001509EB" w14:paraId="23198EB9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Separate paper Dan Russo inspired pet portrait.  </w:t>
            </w:r>
            <w:proofErr w:type="gramStart"/>
            <w:r>
              <w:rPr>
                <w:sz w:val="24"/>
                <w:szCs w:val="24"/>
              </w:rPr>
              <w:t>–  experiment</w:t>
            </w:r>
            <w:proofErr w:type="gramEnd"/>
            <w:r>
              <w:rPr>
                <w:sz w:val="24"/>
                <w:szCs w:val="24"/>
              </w:rPr>
              <w:t xml:space="preserve"> with </w:t>
            </w:r>
            <w:proofErr w:type="spellStart"/>
            <w:r>
              <w:rPr>
                <w:sz w:val="24"/>
                <w:szCs w:val="24"/>
              </w:rPr>
              <w:t>busho</w:t>
            </w:r>
            <w:proofErr w:type="spellEnd"/>
            <w:r>
              <w:rPr>
                <w:sz w:val="24"/>
                <w:szCs w:val="24"/>
              </w:rPr>
              <w:t xml:space="preserve"> on filter paper or material?.  Trace over image of pet.   Use stencils (paper stamp cutters from card) to paint on extra acrylic details.  </w:t>
            </w:r>
            <w:proofErr w:type="gramStart"/>
            <w:r>
              <w:rPr>
                <w:sz w:val="24"/>
                <w:szCs w:val="24"/>
              </w:rPr>
              <w:t>Use black wool as outline?</w:t>
            </w:r>
            <w:proofErr w:type="gramEnd"/>
          </w:p>
          <w:p w:rsidR="001509EB" w:rsidP="004028A9" w:rsidRDefault="001509EB" w14:paraId="4752E2FC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Stick to canvas and add drip pattern background.  </w:t>
            </w:r>
            <w:r>
              <w:rPr>
                <w:noProof/>
                <w:lang w:eastAsia="en-GB"/>
              </w:rPr>
              <w:drawing>
                <wp:inline xmlns:wp14="http://schemas.microsoft.com/office/word/2010/wordprocessingDrawing" distT="0" distB="0" distL="0" distR="0" wp14:anchorId="33549950" wp14:editId="4F8A659B">
                  <wp:extent cx="1230923" cy="1230923"/>
                  <wp:effectExtent l="0" t="0" r="7620" b="7620"/>
                  <wp:docPr id="1" name="Picture 1" descr="Image result for dean russo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dean russo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45632" cy="1245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2B61">
              <w:rPr>
                <w:noProof/>
                <w:sz w:val="24"/>
                <w:szCs w:val="24"/>
                <w:lang w:eastAsia="en-GB"/>
              </w:rPr>
              <w:drawing>
                <wp:inline xmlns:wp14="http://schemas.microsoft.com/office/word/2010/wordprocessingDrawing" distT="0" distB="0" distL="0" distR="0" wp14:anchorId="0B68D975" wp14:editId="506B116E">
                  <wp:extent cx="1538312" cy="1153939"/>
                  <wp:effectExtent l="0" t="0" r="5080" b="8255"/>
                  <wp:docPr id="2" name="Picture 2" descr="Image result for dean russo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dean russo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568" cy="1158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="001509EB" w:rsidTr="66892721" w14:paraId="402640EB" wp14:textId="77777777">
        <w:trPr>
          <w:trHeight w:val="2223"/>
        </w:trPr>
        <w:tc>
          <w:tcPr>
            <w:tcW w:w="1091" w:type="dxa"/>
            <w:tcMar/>
          </w:tcPr>
          <w:p w:rsidRPr="00A722E4" w:rsidR="001509EB" w:rsidP="004028A9" w:rsidRDefault="001509EB" w14:paraId="026B5712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Dance</w:t>
            </w:r>
          </w:p>
        </w:tc>
        <w:tc>
          <w:tcPr>
            <w:tcW w:w="1586" w:type="dxa"/>
            <w:tcMar/>
          </w:tcPr>
          <w:p w:rsidR="001509EB" w:rsidP="004028A9" w:rsidRDefault="001509EB" w14:paraId="74AD0A23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Edgar Degas – movement and poses of ballerinas. Relate to own dance interest.</w:t>
            </w:r>
          </w:p>
          <w:p w:rsidR="001509EB" w:rsidP="004028A9" w:rsidRDefault="001509EB" w14:paraId="5DAB6C7B" wp14:textId="77777777">
            <w:pPr>
              <w:rPr>
                <w:sz w:val="24"/>
                <w:szCs w:val="24"/>
              </w:rPr>
            </w:pPr>
          </w:p>
          <w:p w:rsidR="001509EB" w:rsidP="004028A9" w:rsidRDefault="001509EB" w14:paraId="31E77DF5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F155DC">
              <w:rPr>
                <w:sz w:val="24"/>
                <w:szCs w:val="24"/>
              </w:rPr>
              <w:t xml:space="preserve">im </w:t>
            </w:r>
            <w:proofErr w:type="spellStart"/>
            <w:r w:rsidRPr="00F155DC">
              <w:rPr>
                <w:sz w:val="24"/>
                <w:szCs w:val="24"/>
              </w:rPr>
              <w:t>wakefield</w:t>
            </w:r>
            <w:proofErr w:type="spellEnd"/>
            <w:r>
              <w:rPr>
                <w:sz w:val="24"/>
                <w:szCs w:val="24"/>
              </w:rPr>
              <w:t xml:space="preserve"> – soundwaves art.</w:t>
            </w:r>
          </w:p>
        </w:tc>
        <w:tc>
          <w:tcPr>
            <w:tcW w:w="1093" w:type="dxa"/>
            <w:tcMar/>
          </w:tcPr>
          <w:p w:rsidR="001509EB" w:rsidP="004028A9" w:rsidRDefault="001509EB" w14:paraId="1AB4D4CE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of wooden figure for observational drawings</w:t>
            </w:r>
          </w:p>
          <w:p w:rsidR="001509EB" w:rsidP="004028A9" w:rsidRDefault="001509EB" w14:paraId="32715968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Perspective drawing of dancing silhouettes.</w:t>
            </w:r>
          </w:p>
          <w:p w:rsidR="001509EB" w:rsidP="004028A9" w:rsidRDefault="001509EB" w14:paraId="68D4350E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Flipbook</w:t>
            </w:r>
          </w:p>
          <w:p w:rsidR="001509EB" w:rsidP="004028A9" w:rsidRDefault="001509EB" w14:paraId="5D413784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zoetrope </w:t>
            </w:r>
          </w:p>
          <w:p w:rsidRPr="00A722E4" w:rsidR="001509EB" w:rsidP="004028A9" w:rsidRDefault="001509EB" w14:paraId="11CE40E1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 from soundwaves</w:t>
            </w:r>
          </w:p>
        </w:tc>
        <w:tc>
          <w:tcPr>
            <w:tcW w:w="4649" w:type="dxa"/>
            <w:tcMar/>
          </w:tcPr>
          <w:p w:rsidR="001509EB" w:rsidP="004028A9" w:rsidRDefault="001509EB" w14:paraId="0A10D500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Observational drawing of wood figures in same position as photos taken in abbey gardens.</w:t>
            </w:r>
          </w:p>
          <w:p w:rsidR="001509EB" w:rsidP="004028A9" w:rsidRDefault="001509EB" w14:paraId="405B7AD8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Create soundwave </w:t>
            </w:r>
            <w:proofErr w:type="spellStart"/>
            <w:r>
              <w:rPr>
                <w:sz w:val="24"/>
                <w:szCs w:val="24"/>
              </w:rPr>
              <w:t>pict</w:t>
            </w:r>
            <w:proofErr w:type="spellEnd"/>
            <w:r>
              <w:rPr>
                <w:sz w:val="24"/>
                <w:szCs w:val="24"/>
              </w:rPr>
              <w:t xml:space="preserve"> in diff ways – strips of paper, fan brush. Painted card.</w:t>
            </w:r>
          </w:p>
          <w:p w:rsidR="001509EB" w:rsidP="004028A9" w:rsidRDefault="001509EB" w14:paraId="2C673A5F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Cut stencils on 3 or 4 dance position </w:t>
            </w:r>
            <w:proofErr w:type="spellStart"/>
            <w:r>
              <w:rPr>
                <w:sz w:val="24"/>
                <w:szCs w:val="24"/>
              </w:rPr>
              <w:t>shiloutes</w:t>
            </w:r>
            <w:proofErr w:type="spellEnd"/>
            <w:r>
              <w:rPr>
                <w:sz w:val="24"/>
                <w:szCs w:val="24"/>
              </w:rPr>
              <w:t xml:space="preserve"> (using observational drawings </w:t>
            </w:r>
          </w:p>
          <w:p w:rsidR="001509EB" w:rsidP="004028A9" w:rsidRDefault="001509EB" w14:paraId="25B8ABA9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Cut strips of card diff lengths and arrange as a sound wave.  Paint.  Stencil on dancers</w:t>
            </w:r>
          </w:p>
          <w:p w:rsidR="001509EB" w:rsidP="004028A9" w:rsidRDefault="001509EB" w14:paraId="086DE1D0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Attach card strips to wooden pole or frame with nylon string.</w:t>
            </w:r>
          </w:p>
          <w:p w:rsidR="001509EB" w:rsidP="004028A9" w:rsidRDefault="001509EB" w14:paraId="6395BB27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soundwave art.</w:t>
            </w:r>
          </w:p>
        </w:tc>
      </w:tr>
      <w:tr xmlns:wp14="http://schemas.microsoft.com/office/word/2010/wordml" w:rsidR="001509EB" w:rsidTr="66892721" w14:paraId="4D8C3EA9" wp14:textId="77777777">
        <w:trPr>
          <w:trHeight w:val="440"/>
        </w:trPr>
        <w:tc>
          <w:tcPr>
            <w:tcW w:w="1091" w:type="dxa"/>
            <w:tcMar/>
          </w:tcPr>
          <w:p w:rsidRPr="00A722E4" w:rsidR="001509EB" w:rsidP="004028A9" w:rsidRDefault="001509EB" w14:paraId="3FD69998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Shape</w:t>
            </w:r>
          </w:p>
        </w:tc>
        <w:tc>
          <w:tcPr>
            <w:tcW w:w="1586" w:type="dxa"/>
            <w:tcMar/>
          </w:tcPr>
          <w:p w:rsidR="001509EB" w:rsidP="004028A9" w:rsidRDefault="001509EB" w14:paraId="6106177E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Victor </w:t>
            </w:r>
            <w:proofErr w:type="spellStart"/>
            <w:r>
              <w:rPr>
                <w:sz w:val="24"/>
                <w:szCs w:val="24"/>
              </w:rPr>
              <w:t>Vaserely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3" w:type="dxa"/>
            <w:tcMar/>
          </w:tcPr>
          <w:p w:rsidRPr="00A722E4" w:rsidR="001509EB" w:rsidP="004028A9" w:rsidRDefault="001509EB" w14:paraId="60E44B4D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Japanese </w:t>
            </w:r>
            <w:proofErr w:type="spellStart"/>
            <w:r>
              <w:rPr>
                <w:sz w:val="24"/>
                <w:szCs w:val="24"/>
              </w:rPr>
              <w:t>notans</w:t>
            </w:r>
            <w:proofErr w:type="spellEnd"/>
          </w:p>
        </w:tc>
        <w:tc>
          <w:tcPr>
            <w:tcW w:w="4649" w:type="dxa"/>
            <w:tcMar/>
          </w:tcPr>
          <w:p w:rsidR="001509EB" w:rsidP="004028A9" w:rsidRDefault="001509EB" w14:paraId="02EB378F" wp14:textId="77777777">
            <w:pPr>
              <w:rPr>
                <w:sz w:val="24"/>
                <w:szCs w:val="24"/>
              </w:rPr>
            </w:pPr>
          </w:p>
        </w:tc>
      </w:tr>
      <w:tr xmlns:wp14="http://schemas.microsoft.com/office/word/2010/wordml" w:rsidR="001509EB" w:rsidTr="66892721" w14:paraId="4CC2DF4F" wp14:textId="77777777">
        <w:trPr>
          <w:trHeight w:val="7861"/>
        </w:trPr>
        <w:tc>
          <w:tcPr>
            <w:tcW w:w="1091" w:type="dxa"/>
            <w:tcMar/>
          </w:tcPr>
          <w:p w:rsidRPr="00A722E4" w:rsidR="001509EB" w:rsidP="004028A9" w:rsidRDefault="001509EB" w14:paraId="57F8DAE2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Transform</w:t>
            </w:r>
          </w:p>
        </w:tc>
        <w:tc>
          <w:tcPr>
            <w:tcW w:w="1586" w:type="dxa"/>
            <w:tcMar/>
          </w:tcPr>
          <w:p w:rsidRPr="00997F3C" w:rsidR="001509EB" w:rsidP="004028A9" w:rsidRDefault="001509EB" w14:paraId="650B2174" wp14:textId="77777777">
            <w:pPr>
              <w:shd w:val="clear" w:color="auto" w:fill="FFFFFF"/>
              <w:spacing w:line="270" w:lineRule="atLeast"/>
              <w:outlineLvl w:val="1"/>
              <w:rPr>
                <w:rFonts w:ascii="Arial" w:hAnsi="Arial" w:eastAsia="Times New Roman" w:cs="Arial"/>
                <w:bCs/>
                <w:color w:val="000000" w:themeColor="text1"/>
                <w:lang w:eastAsia="en-GB"/>
              </w:rPr>
            </w:pPr>
            <w:hyperlink w:history="1" r:id="rId7">
              <w:r w:rsidRPr="00997F3C">
                <w:rPr>
                  <w:rFonts w:ascii="Arial" w:hAnsi="Arial" w:eastAsia="Times New Roman" w:cs="Arial"/>
                  <w:bCs/>
                  <w:color w:val="000000" w:themeColor="text1"/>
                  <w:bdr w:val="none" w:color="auto" w:sz="0" w:space="0" w:frame="1"/>
                  <w:lang w:eastAsia="en-GB"/>
                </w:rPr>
                <w:t xml:space="preserve">Juan </w:t>
              </w:r>
              <w:proofErr w:type="spellStart"/>
              <w:r w:rsidRPr="00997F3C">
                <w:rPr>
                  <w:rFonts w:ascii="Arial" w:hAnsi="Arial" w:eastAsia="Times New Roman" w:cs="Arial"/>
                  <w:bCs/>
                  <w:color w:val="000000" w:themeColor="text1"/>
                  <w:bdr w:val="none" w:color="auto" w:sz="0" w:space="0" w:frame="1"/>
                  <w:lang w:eastAsia="en-GB"/>
                </w:rPr>
                <w:t>Fontanive</w:t>
              </w:r>
              <w:proofErr w:type="spellEnd"/>
            </w:hyperlink>
          </w:p>
          <w:p w:rsidR="001509EB" w:rsidP="004028A9" w:rsidRDefault="001509EB" w14:paraId="33ADE814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flipbook artist (see colossal also hole punch flip book Scott Blake)</w:t>
            </w:r>
          </w:p>
          <w:p w:rsidR="001509EB" w:rsidP="004028A9" w:rsidRDefault="001509EB" w14:paraId="1578016E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C E</w:t>
            </w:r>
            <w:r w:rsidRPr="00997F3C">
              <w:rPr>
                <w:sz w:val="24"/>
                <w:szCs w:val="24"/>
              </w:rPr>
              <w:t>scher</w:t>
            </w:r>
            <w:r>
              <w:rPr>
                <w:sz w:val="24"/>
                <w:szCs w:val="24"/>
              </w:rPr>
              <w:t xml:space="preserve"> – Transformation prints.</w:t>
            </w:r>
          </w:p>
          <w:p w:rsidR="001509EB" w:rsidP="004028A9" w:rsidRDefault="001509EB" w14:paraId="6064BB75" wp14:textId="777777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Mathethmatical</w:t>
            </w:r>
            <w:proofErr w:type="spellEnd"/>
            <w:r>
              <w:rPr>
                <w:sz w:val="24"/>
                <w:szCs w:val="24"/>
              </w:rPr>
              <w:t xml:space="preserve"> (like DNA)</w:t>
            </w:r>
          </w:p>
          <w:p w:rsidR="001509EB" w:rsidP="004028A9" w:rsidRDefault="001509EB" w14:paraId="5F065B86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Impossible constructions – </w:t>
            </w:r>
            <w:proofErr w:type="spellStart"/>
            <w:r>
              <w:rPr>
                <w:sz w:val="24"/>
                <w:szCs w:val="24"/>
              </w:rPr>
              <w:t>buildings.e</w:t>
            </w:r>
            <w:proofErr w:type="spellEnd"/>
          </w:p>
          <w:p w:rsidR="001509EB" w:rsidP="004028A9" w:rsidRDefault="001509EB" w14:paraId="6A05A809" wp14:textId="77777777">
            <w:pPr>
              <w:rPr>
                <w:sz w:val="24"/>
                <w:szCs w:val="24"/>
              </w:rPr>
            </w:pPr>
          </w:p>
          <w:p w:rsidR="001509EB" w:rsidP="004028A9" w:rsidRDefault="001509EB" w14:paraId="5A39BBE3" wp14:textId="77777777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tcMar/>
          </w:tcPr>
          <w:p w:rsidR="001509EB" w:rsidP="004028A9" w:rsidRDefault="001509EB" w14:paraId="209329B1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Transformation paintings</w:t>
            </w:r>
          </w:p>
          <w:p w:rsidR="001509EB" w:rsidP="004028A9" w:rsidRDefault="001509EB" w14:paraId="2DB35C57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Photography buildings through ages</w:t>
            </w:r>
          </w:p>
          <w:p w:rsidR="001509EB" w:rsidP="004028A9" w:rsidRDefault="001509EB" w14:paraId="240F046F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Mono or </w:t>
            </w:r>
            <w:proofErr w:type="spellStart"/>
            <w:r>
              <w:rPr>
                <w:sz w:val="24"/>
                <w:szCs w:val="24"/>
              </w:rPr>
              <w:t>linoprint</w:t>
            </w:r>
            <w:proofErr w:type="spellEnd"/>
            <w:r>
              <w:rPr>
                <w:sz w:val="24"/>
                <w:szCs w:val="24"/>
              </w:rPr>
              <w:t xml:space="preserve"> buildings</w:t>
            </w:r>
          </w:p>
          <w:p w:rsidR="001509EB" w:rsidP="004028A9" w:rsidRDefault="001509EB" w14:paraId="4958BF65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Multipoint perspective pictures of buildings transforming.</w:t>
            </w:r>
          </w:p>
          <w:p w:rsidR="001509EB" w:rsidP="004028A9" w:rsidRDefault="001509EB" w14:paraId="6116536B" wp14:textId="7777777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 flip book. </w:t>
            </w:r>
          </w:p>
          <w:p w:rsidRPr="00A722E4" w:rsidR="001509EB" w:rsidP="004028A9" w:rsidRDefault="001509EB" w14:paraId="0DBB8E40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Zoetrope</w:t>
            </w:r>
          </w:p>
        </w:tc>
        <w:tc>
          <w:tcPr>
            <w:tcW w:w="4649" w:type="dxa"/>
            <w:tcMar/>
          </w:tcPr>
          <w:p w:rsidR="001509EB" w:rsidP="004028A9" w:rsidRDefault="001509EB" w14:paraId="76F43784" wp14:textId="7777777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photos</w:t>
            </w:r>
            <w:proofErr w:type="gramEnd"/>
            <w:r>
              <w:rPr>
                <w:sz w:val="24"/>
                <w:szCs w:val="24"/>
              </w:rPr>
              <w:t xml:space="preserve"> of abbey ruins.  Photo of abbey gate.</w:t>
            </w:r>
          </w:p>
          <w:p w:rsidR="001509EB" w:rsidP="004028A9" w:rsidRDefault="001509EB" w14:paraId="7F42FB56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simple flic</w:t>
            </w:r>
            <w:r>
              <w:rPr>
                <w:sz w:val="24"/>
                <w:szCs w:val="24"/>
              </w:rPr>
              <w:t>k book of building falling down.</w:t>
            </w:r>
          </w:p>
          <w:p w:rsidR="001509EB" w:rsidP="004028A9" w:rsidRDefault="001509EB" w14:paraId="50840558" wp14:textId="12942F18">
            <w:pPr>
              <w:rPr>
                <w:sz w:val="24"/>
                <w:szCs w:val="24"/>
              </w:rPr>
            </w:pPr>
            <w:r w:rsidRPr="66892721" w:rsidR="001509EB">
              <w:rPr>
                <w:sz w:val="24"/>
                <w:szCs w:val="24"/>
              </w:rPr>
              <w:t xml:space="preserve">Use abbey gate photo to make lino cut.  Print several images.  Then cut pieces away to signify </w:t>
            </w:r>
            <w:proofErr w:type="gramStart"/>
            <w:r w:rsidRPr="66892721" w:rsidR="001509EB">
              <w:rPr>
                <w:sz w:val="24"/>
                <w:szCs w:val="24"/>
              </w:rPr>
              <w:t>destruction  …</w:t>
            </w:r>
            <w:proofErr w:type="gramEnd"/>
            <w:r w:rsidRPr="66892721" w:rsidR="001509EB">
              <w:rPr>
                <w:sz w:val="24"/>
                <w:szCs w:val="24"/>
              </w:rPr>
              <w:t xml:space="preserve"> take prints … cut more pieces away .. </w:t>
            </w:r>
            <w:r w:rsidRPr="66892721" w:rsidR="001509EB">
              <w:rPr>
                <w:sz w:val="24"/>
                <w:szCs w:val="24"/>
              </w:rPr>
              <w:t>take</w:t>
            </w:r>
            <w:r w:rsidRPr="66892721" w:rsidR="001509EB">
              <w:rPr>
                <w:sz w:val="24"/>
                <w:szCs w:val="24"/>
              </w:rPr>
              <w:t xml:space="preserve"> prints …  until left with something that looks like ruins .. </w:t>
            </w:r>
            <w:r w:rsidRPr="66892721" w:rsidR="001509EB">
              <w:rPr>
                <w:sz w:val="24"/>
                <w:szCs w:val="24"/>
              </w:rPr>
              <w:t>take</w:t>
            </w:r>
            <w:r w:rsidRPr="66892721" w:rsidR="001509EB">
              <w:rPr>
                <w:sz w:val="24"/>
                <w:szCs w:val="24"/>
              </w:rPr>
              <w:t xml:space="preserve"> more prints.</w:t>
            </w:r>
          </w:p>
          <w:p w:rsidR="001509EB" w:rsidP="004028A9" w:rsidRDefault="001509EB" w14:paraId="41C8F396" wp14:textId="77777777">
            <w:pPr>
              <w:rPr>
                <w:sz w:val="24"/>
                <w:szCs w:val="24"/>
              </w:rPr>
            </w:pPr>
          </w:p>
          <w:p w:rsidR="001509EB" w:rsidP="004028A9" w:rsidRDefault="001509EB" w14:paraId="4F8D6557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Shrink these prints on PC and make in to flick book.  </w:t>
            </w:r>
            <w:proofErr w:type="gramStart"/>
            <w:r>
              <w:rPr>
                <w:sz w:val="24"/>
                <w:szCs w:val="24"/>
              </w:rPr>
              <w:t>Also</w:t>
            </w:r>
            <w:proofErr w:type="gramEnd"/>
            <w:r>
              <w:rPr>
                <w:sz w:val="24"/>
                <w:szCs w:val="24"/>
              </w:rPr>
              <w:t xml:space="preserve"> present as a linear landscape picture.</w:t>
            </w:r>
          </w:p>
          <w:p w:rsidR="001509EB" w:rsidP="004028A9" w:rsidRDefault="001509EB" w14:paraId="72A3D3EC" wp14:textId="77777777">
            <w:pPr>
              <w:rPr>
                <w:sz w:val="24"/>
                <w:szCs w:val="24"/>
              </w:rPr>
            </w:pPr>
          </w:p>
          <w:p w:rsidR="001509EB" w:rsidP="004028A9" w:rsidRDefault="001509EB" w14:paraId="68A81F71" wp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 </w:t>
            </w:r>
          </w:p>
          <w:p w:rsidR="001509EB" w:rsidP="004028A9" w:rsidRDefault="001509EB" w14:paraId="37F4B8A9" wp14:textId="7777777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look</w:t>
            </w:r>
            <w:proofErr w:type="gramEnd"/>
            <w:r>
              <w:rPr>
                <w:sz w:val="24"/>
                <w:szCs w:val="24"/>
              </w:rPr>
              <w:t xml:space="preserve"> at section of </w:t>
            </w:r>
            <w:proofErr w:type="spellStart"/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schers</w:t>
            </w:r>
            <w:proofErr w:type="spellEnd"/>
            <w:r>
              <w:rPr>
                <w:sz w:val="24"/>
                <w:szCs w:val="24"/>
              </w:rPr>
              <w:t xml:space="preserve"> transformation picture.  Try to replicate using cut squares and drawing details on then cutting out.  Try own but starting with own shape square – to monkey – more detail, to man?  Cut out and arrange in a flick book.</w:t>
            </w:r>
          </w:p>
          <w:p w:rsidR="001509EB" w:rsidP="004028A9" w:rsidRDefault="001509EB" w14:paraId="0D0B940D" wp14:textId="77777777">
            <w:pPr>
              <w:rPr>
                <w:sz w:val="24"/>
                <w:szCs w:val="24"/>
              </w:rPr>
            </w:pPr>
          </w:p>
          <w:p w:rsidR="001509EB" w:rsidP="004028A9" w:rsidRDefault="001509EB" w14:paraId="28A9EA3D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zoetrope and make.</w:t>
            </w:r>
          </w:p>
          <w:p w:rsidR="001509EB" w:rsidP="004028A9" w:rsidRDefault="001509EB" w14:paraId="72732751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Shrink pictures if needed and arrange in Zoetrope.</w:t>
            </w:r>
          </w:p>
          <w:p w:rsidR="001509EB" w:rsidP="004028A9" w:rsidRDefault="001509EB" w14:paraId="0E27B00A" wp14:textId="77777777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xmlns:wp14="http://schemas.microsoft.com/office/word/2010/wordprocessingDrawing" distT="0" distB="0" distL="0" distR="0" wp14:anchorId="14BBDC90" wp14:editId="06092D59">
                  <wp:extent cx="1072661" cy="804124"/>
                  <wp:effectExtent l="0" t="0" r="0" b="0"/>
                  <wp:docPr id="5" name="Picture 5" descr="Image result for transformation art human evolu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transformation art human evolu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315" cy="811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09EB" w:rsidP="004028A9" w:rsidRDefault="001509EB" w14:paraId="60061E4C" wp14:textId="77777777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lastRenderedPageBreak/>
              <w:drawing>
                <wp:inline xmlns:wp14="http://schemas.microsoft.com/office/word/2010/wordprocessingDrawing" distT="0" distB="0" distL="0" distR="0" wp14:anchorId="291D692E" wp14:editId="6858C5E0">
                  <wp:extent cx="2860675" cy="2426970"/>
                  <wp:effectExtent l="0" t="0" r="0" b="0"/>
                  <wp:docPr id="6" name="Picture 6" descr="Escher, Metamorphosis I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scher, Metamorphosis I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675" cy="2426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09EB" w:rsidP="004028A9" w:rsidRDefault="001509EB" w14:paraId="6BBE5E41" wp14:textId="7777777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Metamorphis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Pr="00FD274C" w:rsidR="001509EB" w:rsidP="004028A9" w:rsidRDefault="001509EB" w14:paraId="0BF40EBA" wp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encounter</w:t>
            </w:r>
            <w:r>
              <w:rPr>
                <w:b/>
                <w:noProof/>
                <w:lang w:eastAsia="en-GB"/>
              </w:rPr>
              <w:drawing>
                <wp:inline xmlns:wp14="http://schemas.microsoft.com/office/word/2010/wordprocessingDrawing" distT="0" distB="0" distL="0" distR="0" wp14:anchorId="30AC1D1C" wp14:editId="55E582E1">
                  <wp:extent cx="2467610" cy="1858010"/>
                  <wp:effectExtent l="0" t="0" r="8890" b="8890"/>
                  <wp:docPr id="7" name="Picture 7" descr="C:\Users\gnunn\AppData\Local\Microsoft\Windows\INetCache\Content.MSO\DB915C9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gnunn\AppData\Local\Microsoft\Windows\INetCache\Content.MSO\DB915C9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7610" cy="185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09EB" w:rsidP="004028A9" w:rsidRDefault="001509EB" w14:paraId="44EAFD9C" wp14:textId="77777777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xmlns:wp14="http://schemas.microsoft.com/office/word/2010/wordprocessingDrawing" distT="0" distB="0" distL="0" distR="0" wp14:anchorId="60DAC50F" wp14:editId="43C6A9B0">
                  <wp:extent cx="2039815" cy="1493825"/>
                  <wp:effectExtent l="0" t="0" r="0" b="0"/>
                  <wp:docPr id="8" name="Picture 8" descr="Here’s a nice seven-image paper zoetrope made by Christine Harrison as a promo for Beirut’s Elephant Gun. I like that it goes on a record player–you could put the Elephant Gun vin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ere’s a nice seven-image paper zoetrope made by Christine Harrison as a promo for Beirut’s Elephant Gun. I like that it goes on a record player–you could put the Elephant Gun vin…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6335" cy="149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="001509EB" w:rsidTr="66892721" w14:paraId="6FAACCB6" wp14:textId="77777777">
        <w:trPr>
          <w:trHeight w:val="2859"/>
        </w:trPr>
        <w:tc>
          <w:tcPr>
            <w:tcW w:w="1091" w:type="dxa"/>
            <w:tcMar/>
          </w:tcPr>
          <w:p w:rsidRPr="00A722E4" w:rsidR="001509EB" w:rsidP="004028A9" w:rsidRDefault="001509EB" w14:paraId="20EC0D2D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Event</w:t>
            </w:r>
          </w:p>
        </w:tc>
        <w:tc>
          <w:tcPr>
            <w:tcW w:w="1586" w:type="dxa"/>
            <w:tcMar/>
          </w:tcPr>
          <w:p w:rsidR="001509EB" w:rsidP="004028A9" w:rsidRDefault="001509EB" w14:paraId="460CE58A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Peter </w:t>
            </w:r>
            <w:proofErr w:type="spellStart"/>
            <w:r>
              <w:rPr>
                <w:sz w:val="24"/>
                <w:szCs w:val="24"/>
              </w:rPr>
              <w:t>Callesen</w:t>
            </w:r>
            <w:proofErr w:type="spellEnd"/>
            <w:r>
              <w:rPr>
                <w:sz w:val="24"/>
                <w:szCs w:val="24"/>
              </w:rPr>
              <w:t xml:space="preserve"> (paper cut artist)</w:t>
            </w:r>
          </w:p>
          <w:p w:rsidR="001509EB" w:rsidP="004028A9" w:rsidRDefault="001509EB" w14:paraId="62A0B782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Irvine – automotive artist.</w:t>
            </w:r>
          </w:p>
          <w:p w:rsidR="001509EB" w:rsidP="004028A9" w:rsidRDefault="001509EB" w14:paraId="4B94D5A5" wp14:textId="77777777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tcMar/>
          </w:tcPr>
          <w:p w:rsidR="001509EB" w:rsidP="004028A9" w:rsidRDefault="001509EB" w14:paraId="70EA9D18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Observational perspective drawing</w:t>
            </w:r>
          </w:p>
          <w:p w:rsidR="001509EB" w:rsidP="004028A9" w:rsidRDefault="001509EB" w14:paraId="5260CD29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 part drawing  (homework)</w:t>
            </w:r>
          </w:p>
          <w:p w:rsidRPr="00A722E4" w:rsidR="001509EB" w:rsidP="004028A9" w:rsidRDefault="001509EB" w14:paraId="2CECA5A3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Photos zooming in on one element </w:t>
            </w:r>
          </w:p>
        </w:tc>
        <w:tc>
          <w:tcPr>
            <w:tcW w:w="4649" w:type="dxa"/>
            <w:tcMar/>
          </w:tcPr>
          <w:p w:rsidR="001509EB" w:rsidP="004028A9" w:rsidRDefault="001509EB" w14:paraId="33B30E6F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paper cut outs of different angles of cars.</w:t>
            </w:r>
          </w:p>
          <w:p w:rsidR="001509EB" w:rsidP="004028A9" w:rsidRDefault="001509EB" w14:paraId="29D6B04F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509EB" w:rsidP="004028A9" w:rsidRDefault="001509EB" w14:paraId="246738AC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 model car and work out build.  Leave car shape cut out</w:t>
            </w:r>
            <w:r>
              <w:rPr>
                <w:sz w:val="24"/>
                <w:szCs w:val="24"/>
              </w:rPr>
              <w:t xml:space="preserve"> of car for the base of model.</w:t>
            </w:r>
            <w:bookmarkStart w:name="_GoBack" w:id="0"/>
            <w:bookmarkEnd w:id="0"/>
          </w:p>
          <w:p w:rsidR="001509EB" w:rsidP="004028A9" w:rsidRDefault="001509EB" w14:paraId="4B15ADB8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Try out different </w:t>
            </w:r>
            <w:proofErr w:type="gramStart"/>
            <w:r>
              <w:rPr>
                <w:sz w:val="24"/>
                <w:szCs w:val="24"/>
              </w:rPr>
              <w:t>body work</w:t>
            </w:r>
            <w:proofErr w:type="gramEnd"/>
            <w:r>
              <w:rPr>
                <w:sz w:val="24"/>
                <w:szCs w:val="24"/>
              </w:rPr>
              <w:t xml:space="preserve"> paint colours.</w:t>
            </w:r>
          </w:p>
        </w:tc>
      </w:tr>
      <w:tr xmlns:wp14="http://schemas.microsoft.com/office/word/2010/wordml" w:rsidRPr="00A722E4" w:rsidR="001509EB" w:rsidTr="66892721" w14:paraId="4AA0132E" wp14:textId="77777777">
        <w:trPr>
          <w:trHeight w:val="660"/>
        </w:trPr>
        <w:tc>
          <w:tcPr>
            <w:tcW w:w="1091" w:type="dxa"/>
            <w:tcMar/>
          </w:tcPr>
          <w:p w:rsidRPr="00A722E4" w:rsidR="001509EB" w:rsidP="004028A9" w:rsidRDefault="001509EB" w14:paraId="6912DE71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</w:t>
            </w:r>
          </w:p>
        </w:tc>
        <w:tc>
          <w:tcPr>
            <w:tcW w:w="1586" w:type="dxa"/>
            <w:tcMar/>
          </w:tcPr>
          <w:p w:rsidR="001509EB" w:rsidP="004028A9" w:rsidRDefault="001509EB" w14:paraId="3DEEC669" wp14:textId="77777777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tcMar/>
          </w:tcPr>
          <w:p w:rsidRPr="00A722E4" w:rsidR="001509EB" w:rsidP="004028A9" w:rsidRDefault="001509EB" w14:paraId="3656B9AB" wp14:textId="77777777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tcMar/>
          </w:tcPr>
          <w:p w:rsidRPr="00A722E4" w:rsidR="001509EB" w:rsidP="004028A9" w:rsidRDefault="001509EB" w14:paraId="3902EAD6" wp14:textId="3391992C">
            <w:pPr>
              <w:rPr>
                <w:sz w:val="24"/>
                <w:szCs w:val="24"/>
              </w:rPr>
            </w:pPr>
            <w:r w:rsidRPr="66892721" w:rsidR="001509EB">
              <w:rPr>
                <w:sz w:val="24"/>
                <w:szCs w:val="24"/>
              </w:rPr>
              <w:t xml:space="preserve">Wire motor cross </w:t>
            </w:r>
            <w:r w:rsidRPr="66892721" w:rsidR="320AD1D8">
              <w:rPr>
                <w:sz w:val="24"/>
                <w:szCs w:val="24"/>
              </w:rPr>
              <w:t>sculptures</w:t>
            </w:r>
            <w:r w:rsidRPr="66892721" w:rsidR="001509EB">
              <w:rPr>
                <w:sz w:val="24"/>
                <w:szCs w:val="24"/>
              </w:rPr>
              <w:t xml:space="preserve"> against white card.  Continuous line drawings of </w:t>
            </w:r>
            <w:r w:rsidRPr="66892721" w:rsidR="4BE8022C">
              <w:rPr>
                <w:sz w:val="24"/>
                <w:szCs w:val="24"/>
              </w:rPr>
              <w:t>helmet</w:t>
            </w:r>
            <w:r w:rsidRPr="66892721" w:rsidR="001509EB">
              <w:rPr>
                <w:sz w:val="24"/>
                <w:szCs w:val="24"/>
              </w:rPr>
              <w:t>, bike, wheels.  Present on white card.   Research the wire sculpture artist.</w:t>
            </w:r>
          </w:p>
        </w:tc>
      </w:tr>
    </w:tbl>
    <w:p xmlns:wp14="http://schemas.microsoft.com/office/word/2010/wordml" w:rsidR="001509EB" w:rsidRDefault="001509EB" w14:paraId="45FB0818" wp14:textId="77777777"/>
    <w:sectPr w:rsidR="001509EB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2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EB"/>
    <w:rsid w:val="001509EB"/>
    <w:rsid w:val="0094748B"/>
    <w:rsid w:val="00A11A21"/>
    <w:rsid w:val="0D8C275E"/>
    <w:rsid w:val="320AD1D8"/>
    <w:rsid w:val="4BE8022C"/>
    <w:rsid w:val="6689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190BC"/>
  <w15:chartTrackingRefBased/>
  <w15:docId w15:val="{7804D88D-8086-460C-9FBF-61EC8BCD728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09E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4.jpeg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hyperlink" Target="https://www.thisiscolossal.com/2019/03/ornithology-by-juan-fontanive/" TargetMode="Externa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customXml" Target="../customXml/item3.xml" Id="rId16" /><Relationship Type="http://schemas.openxmlformats.org/officeDocument/2006/relationships/styles" Target="styles.xml" Id="rId1" /><Relationship Type="http://schemas.openxmlformats.org/officeDocument/2006/relationships/image" Target="media/image3.jpeg" Id="rId6" /><Relationship Type="http://schemas.openxmlformats.org/officeDocument/2006/relationships/image" Target="media/image7.jpeg" Id="rId11" /><Relationship Type="http://schemas.openxmlformats.org/officeDocument/2006/relationships/image" Target="media/image2.jpeg" Id="rId5" /><Relationship Type="http://schemas.openxmlformats.org/officeDocument/2006/relationships/customXml" Target="../customXml/item2.xml" Id="rId15" /><Relationship Type="http://schemas.openxmlformats.org/officeDocument/2006/relationships/image" Target="media/image6.jpeg" Id="rId10" /><Relationship Type="http://schemas.openxmlformats.org/officeDocument/2006/relationships/image" Target="media/image1.jpeg" Id="rId4" /><Relationship Type="http://schemas.openxmlformats.org/officeDocument/2006/relationships/image" Target="media/image5.jpeg" Id="rId9" /><Relationship Type="http://schemas.openxmlformats.org/officeDocument/2006/relationships/customXml" Target="../customXml/item1.xm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vm1\Redirection\TeachingStaff\Desktop\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A728C141663448D0563B389C54636" ma:contentTypeVersion="11" ma:contentTypeDescription="Create a new document." ma:contentTypeScope="" ma:versionID="5b01715bf9c59d2f7ef8d5b986c19424">
  <xsd:schema xmlns:xsd="http://www.w3.org/2001/XMLSchema" xmlns:xs="http://www.w3.org/2001/XMLSchema" xmlns:p="http://schemas.microsoft.com/office/2006/metadata/properties" xmlns:ns2="10550def-c525-4017-b0b3-ea0585ae2627" xmlns:ns3="61b21e81-13e6-4d11-9260-3643d9e9a1a9" targetNamespace="http://schemas.microsoft.com/office/2006/metadata/properties" ma:root="true" ma:fieldsID="b0f27499f5dfd9c819ffbd0cef499892" ns2:_="" ns3:_="">
    <xsd:import namespace="10550def-c525-4017-b0b3-ea0585ae2627"/>
    <xsd:import namespace="61b21e81-13e6-4d11-9260-3643d9e9a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Che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50def-c525-4017-b0b3-ea0585ae2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1e81-13e6-4d11-9260-3643d9e9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Checked" ma:index="18" nillable="true" ma:displayName="Checked" ma:default="1" ma:format="Dropdown" ma:internalName="Che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61b21e81-13e6-4d11-9260-3643d9e9a1a9">true</Checked>
  </documentManagement>
</p:properties>
</file>

<file path=customXml/itemProps1.xml><?xml version="1.0" encoding="utf-8"?>
<ds:datastoreItem xmlns:ds="http://schemas.openxmlformats.org/officeDocument/2006/customXml" ds:itemID="{1193BDDB-7E4B-455C-A76F-E396CBDA5968}"/>
</file>

<file path=customXml/itemProps2.xml><?xml version="1.0" encoding="utf-8"?>
<ds:datastoreItem xmlns:ds="http://schemas.openxmlformats.org/officeDocument/2006/customXml" ds:itemID="{AA8D6FC5-98AE-4FB2-860E-813665B58FCA}"/>
</file>

<file path=customXml/itemProps3.xml><?xml version="1.0" encoding="utf-8"?>
<ds:datastoreItem xmlns:ds="http://schemas.openxmlformats.org/officeDocument/2006/customXml" ds:itemID="{D51B0233-22A7-44C6-92BE-0E8E56297A5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Word</ap:Template>
  <ap:Application>Microsoft Office Word</ap:Application>
  <ap:DocSecurity>0</ap:DocSecurity>
  <ap:ScaleCrop>false</ap:ScaleCrop>
  <ap:Company>SENDAT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Nunn</dc:creator>
  <cp:keywords/>
  <dc:description/>
  <cp:lastModifiedBy>Ginny Nunn</cp:lastModifiedBy>
  <cp:revision>2</cp:revision>
  <dcterms:created xsi:type="dcterms:W3CDTF">2020-03-16T11:50:00Z</dcterms:created>
  <dcterms:modified xsi:type="dcterms:W3CDTF">2020-03-18T09:02:35Z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0x0101007BCA728C141663448D0563B389C54636</vt:lpwstr>
  </property>
</Properties>
</file>